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DEFD" w14:textId="2A9998D7" w:rsidR="00051AFD" w:rsidRPr="00DD3281" w:rsidRDefault="00051AFD" w:rsidP="00DD3281">
      <w:pPr>
        <w:spacing w:after="0"/>
        <w:jc w:val="center"/>
        <w:rPr>
          <w:rFonts w:cs="Arial"/>
          <w:b/>
          <w:szCs w:val="24"/>
        </w:rPr>
      </w:pPr>
      <w:r w:rsidRPr="00DD3281">
        <w:rPr>
          <w:rFonts w:cs="Arial"/>
          <w:b/>
          <w:szCs w:val="24"/>
        </w:rPr>
        <w:t xml:space="preserve">Vzorový formulář pro odstoupení od smlouvy </w:t>
      </w:r>
    </w:p>
    <w:p w14:paraId="707C439C" w14:textId="77777777" w:rsidR="00051AFD" w:rsidRPr="00DD3281" w:rsidRDefault="00051AFD" w:rsidP="00051AFD">
      <w:pPr>
        <w:spacing w:after="0"/>
        <w:rPr>
          <w:rFonts w:cs="Arial"/>
          <w:sz w:val="20"/>
          <w:szCs w:val="24"/>
        </w:rPr>
      </w:pPr>
    </w:p>
    <w:p w14:paraId="6A3A9E3F" w14:textId="33498CEB" w:rsidR="00051AFD" w:rsidRPr="00DD3281" w:rsidRDefault="00051AFD" w:rsidP="00593C86">
      <w:pPr>
        <w:spacing w:after="0"/>
        <w:jc w:val="center"/>
        <w:rPr>
          <w:rFonts w:cs="Arial"/>
          <w:sz w:val="20"/>
          <w:szCs w:val="24"/>
        </w:rPr>
      </w:pPr>
      <w:r w:rsidRPr="00DD3281">
        <w:rPr>
          <w:rFonts w:cs="Arial"/>
          <w:sz w:val="20"/>
          <w:szCs w:val="24"/>
        </w:rPr>
        <w:t>(vyplňte tento formulář a pošlete jej zpět pouze v případě, že chcete odstoupit od smlouvy</w:t>
      </w:r>
      <w:r w:rsidR="00AA6987">
        <w:rPr>
          <w:rFonts w:cs="Arial"/>
          <w:sz w:val="20"/>
          <w:szCs w:val="24"/>
        </w:rPr>
        <w:t>, a to na e-mail</w:t>
      </w:r>
      <w:r w:rsidR="00120E2B">
        <w:rPr>
          <w:rFonts w:cs="Arial"/>
          <w:sz w:val="20"/>
          <w:szCs w:val="24"/>
        </w:rPr>
        <w:t>ovou adresu</w:t>
      </w:r>
      <w:r w:rsidR="00AA6987" w:rsidRPr="00135745">
        <w:t xml:space="preserve"> </w:t>
      </w:r>
      <w:r w:rsidR="00AA6987" w:rsidRPr="00EC2554">
        <w:rPr>
          <w:rFonts w:cs="Arial"/>
          <w:sz w:val="20"/>
          <w:szCs w:val="24"/>
        </w:rPr>
        <w:t>obchod@loxone.cz</w:t>
      </w:r>
      <w:r w:rsidR="00AA6987">
        <w:rPr>
          <w:rFonts w:cs="Arial"/>
          <w:sz w:val="20"/>
          <w:szCs w:val="24"/>
        </w:rPr>
        <w:t xml:space="preserve"> nebo poštou na adresu </w:t>
      </w:r>
      <w:proofErr w:type="spellStart"/>
      <w:r w:rsidR="00AA6987">
        <w:rPr>
          <w:rFonts w:cs="Arial"/>
          <w:sz w:val="20"/>
          <w:szCs w:val="24"/>
        </w:rPr>
        <w:t>Loxone</w:t>
      </w:r>
      <w:proofErr w:type="spellEnd"/>
      <w:r w:rsidR="00AA6987">
        <w:rPr>
          <w:rFonts w:cs="Arial"/>
          <w:sz w:val="20"/>
          <w:szCs w:val="24"/>
        </w:rPr>
        <w:t xml:space="preserve"> Electronics GmbH uvedenou níže</w:t>
      </w:r>
      <w:r w:rsidRPr="00DD3281">
        <w:rPr>
          <w:rFonts w:cs="Arial"/>
          <w:sz w:val="20"/>
          <w:szCs w:val="24"/>
        </w:rPr>
        <w:t>)</w:t>
      </w:r>
    </w:p>
    <w:p w14:paraId="65D5CA59" w14:textId="77777777" w:rsidR="00051AFD" w:rsidRPr="00DD3281" w:rsidRDefault="00051AFD" w:rsidP="00051AFD">
      <w:pPr>
        <w:spacing w:after="0"/>
        <w:rPr>
          <w:rFonts w:cs="Arial"/>
          <w:szCs w:val="24"/>
        </w:rPr>
      </w:pPr>
    </w:p>
    <w:p w14:paraId="55C0B503" w14:textId="319B443E" w:rsidR="00051AFD" w:rsidRPr="00DD3281" w:rsidRDefault="00051AFD" w:rsidP="00DD3281">
      <w:pPr>
        <w:spacing w:after="0"/>
        <w:jc w:val="center"/>
        <w:rPr>
          <w:rFonts w:cs="Arial"/>
          <w:b/>
          <w:sz w:val="24"/>
          <w:szCs w:val="24"/>
        </w:rPr>
      </w:pPr>
      <w:r w:rsidRPr="00DD3281">
        <w:rPr>
          <w:rFonts w:cs="Arial"/>
          <w:b/>
          <w:sz w:val="24"/>
          <w:szCs w:val="24"/>
        </w:rPr>
        <w:t>Oznámení o odstoupení od smlouvy</w:t>
      </w:r>
    </w:p>
    <w:p w14:paraId="0EAC2495" w14:textId="77777777" w:rsidR="00051AFD" w:rsidRPr="00DD3281" w:rsidRDefault="00051AFD" w:rsidP="00051AFD">
      <w:pPr>
        <w:spacing w:after="0"/>
        <w:rPr>
          <w:rFonts w:cs="Arial"/>
          <w:b/>
          <w:szCs w:val="24"/>
        </w:rPr>
      </w:pPr>
      <w:r w:rsidRPr="00DD3281">
        <w:rPr>
          <w:rFonts w:cs="Arial"/>
          <w:b/>
          <w:szCs w:val="24"/>
        </w:rPr>
        <w:t>Adresát</w:t>
      </w:r>
      <w:r w:rsidR="00DD3281" w:rsidRPr="00DD3281">
        <w:rPr>
          <w:rFonts w:cs="Arial"/>
          <w:b/>
          <w:szCs w:val="24"/>
        </w:rPr>
        <w:t>:</w:t>
      </w:r>
      <w:r w:rsidRPr="00DD3281">
        <w:rPr>
          <w:rFonts w:cs="Arial"/>
          <w:b/>
          <w:szCs w:val="24"/>
        </w:rPr>
        <w:t xml:space="preserve"> </w:t>
      </w:r>
    </w:p>
    <w:p w14:paraId="34648BF2" w14:textId="078FA2DB" w:rsidR="00ED00C4" w:rsidRDefault="00595826" w:rsidP="00ED18A5">
      <w:pPr>
        <w:spacing w:after="120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Loxone</w:t>
      </w:r>
      <w:proofErr w:type="spellEnd"/>
      <w:r>
        <w:rPr>
          <w:rFonts w:cs="Arial"/>
          <w:szCs w:val="24"/>
        </w:rPr>
        <w:t xml:space="preserve"> Electronics GmbH</w:t>
      </w:r>
    </w:p>
    <w:p w14:paraId="1342DEA1" w14:textId="52CF7E5B" w:rsidR="00EC2554" w:rsidRPr="00ED18A5" w:rsidRDefault="00EC2554" w:rsidP="00051AFD">
      <w:pPr>
        <w:spacing w:after="0"/>
        <w:rPr>
          <w:rFonts w:cs="Arial"/>
          <w:b/>
          <w:bCs/>
          <w:szCs w:val="24"/>
        </w:rPr>
      </w:pPr>
      <w:r w:rsidRPr="00ED18A5">
        <w:rPr>
          <w:rFonts w:cs="Arial"/>
          <w:b/>
          <w:bCs/>
          <w:szCs w:val="24"/>
        </w:rPr>
        <w:t>Doručovací adresa:</w:t>
      </w:r>
    </w:p>
    <w:p w14:paraId="19A79D69" w14:textId="210F90E2" w:rsidR="00EC2554" w:rsidRDefault="00036346" w:rsidP="00EC2554">
      <w:pPr>
        <w:spacing w:after="0"/>
        <w:rPr>
          <w:rFonts w:cs="Arial"/>
          <w:szCs w:val="24"/>
        </w:rPr>
      </w:pPr>
      <w:proofErr w:type="spellStart"/>
      <w:r w:rsidRPr="00EC2554">
        <w:rPr>
          <w:rFonts w:cs="Arial"/>
          <w:szCs w:val="24"/>
        </w:rPr>
        <w:t>L</w:t>
      </w:r>
      <w:r w:rsidR="00241439">
        <w:rPr>
          <w:rFonts w:cs="Arial"/>
          <w:szCs w:val="24"/>
        </w:rPr>
        <w:t>ox</w:t>
      </w:r>
      <w:r w:rsidRPr="00EC2554">
        <w:rPr>
          <w:rFonts w:cs="Arial"/>
          <w:szCs w:val="24"/>
        </w:rPr>
        <w:t>one</w:t>
      </w:r>
      <w:proofErr w:type="spellEnd"/>
      <w:r w:rsidR="00EC2554" w:rsidRPr="00EC2554">
        <w:rPr>
          <w:rFonts w:cs="Arial"/>
          <w:szCs w:val="24"/>
        </w:rPr>
        <w:t xml:space="preserve"> s.r.o.</w:t>
      </w:r>
      <w:r w:rsidR="00EC2554">
        <w:rPr>
          <w:rFonts w:cs="Arial"/>
          <w:szCs w:val="24"/>
        </w:rPr>
        <w:t xml:space="preserve">, </w:t>
      </w:r>
      <w:r w:rsidR="00EC2554" w:rsidRPr="00EC2554">
        <w:rPr>
          <w:rFonts w:cs="Arial"/>
          <w:szCs w:val="24"/>
        </w:rPr>
        <w:t>U Staré trati 1775/3, České Budějovice 2, 370 11 České Budějovice</w:t>
      </w:r>
    </w:p>
    <w:p w14:paraId="44962C2A" w14:textId="0F295998" w:rsidR="00ED00C4" w:rsidRDefault="00ED00C4" w:rsidP="00051AF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Telefon: </w:t>
      </w:r>
      <w:r w:rsidR="00EC2554" w:rsidRPr="00EC2554">
        <w:rPr>
          <w:rFonts w:cs="Arial"/>
          <w:szCs w:val="24"/>
        </w:rPr>
        <w:t>+420 380 429 012</w:t>
      </w:r>
    </w:p>
    <w:p w14:paraId="23028B34" w14:textId="63DEBBF5" w:rsidR="00051AFD" w:rsidRPr="00036346" w:rsidRDefault="00051AFD" w:rsidP="00051AFD">
      <w:pPr>
        <w:spacing w:after="0"/>
        <w:rPr>
          <w:rFonts w:cs="Arial"/>
        </w:rPr>
      </w:pPr>
      <w:r w:rsidRPr="00036346">
        <w:rPr>
          <w:rFonts w:cs="Arial"/>
        </w:rPr>
        <w:t xml:space="preserve">e-mail: </w:t>
      </w:r>
      <w:r w:rsidR="00AA6987" w:rsidRPr="00036346">
        <w:rPr>
          <w:rFonts w:cs="Arial"/>
        </w:rPr>
        <w:t>obchod@loxone.cz</w:t>
      </w:r>
    </w:p>
    <w:p w14:paraId="33A31F3C" w14:textId="77777777" w:rsidR="00051AFD" w:rsidRPr="00DD3281" w:rsidRDefault="00051AFD" w:rsidP="00051AFD">
      <w:pPr>
        <w:spacing w:after="0"/>
        <w:rPr>
          <w:rFonts w:cs="Arial"/>
          <w:szCs w:val="24"/>
        </w:rPr>
      </w:pPr>
    </w:p>
    <w:p w14:paraId="4950D842" w14:textId="7601F7BA" w:rsidR="00051AFD" w:rsidRPr="00DD3281" w:rsidRDefault="00051AFD" w:rsidP="00051AFD">
      <w:pPr>
        <w:spacing w:after="0"/>
        <w:rPr>
          <w:rFonts w:cs="Arial"/>
          <w:b/>
          <w:szCs w:val="24"/>
        </w:rPr>
      </w:pPr>
      <w:r w:rsidRPr="00DD3281">
        <w:rPr>
          <w:rFonts w:cs="Arial"/>
          <w:b/>
          <w:szCs w:val="24"/>
        </w:rPr>
        <w:t>Oznamuji</w:t>
      </w:r>
      <w:r w:rsidR="00627D5E">
        <w:rPr>
          <w:rFonts w:cs="Arial"/>
          <w:b/>
          <w:szCs w:val="24"/>
        </w:rPr>
        <w:t>*/oznamujeme*</w:t>
      </w:r>
      <w:r w:rsidRPr="00DD3281">
        <w:rPr>
          <w:rFonts w:cs="Arial"/>
          <w:b/>
          <w:szCs w:val="24"/>
        </w:rPr>
        <w:t>, že tímto odstupuji</w:t>
      </w:r>
      <w:r w:rsidR="00627D5E">
        <w:rPr>
          <w:rFonts w:cs="Arial"/>
          <w:b/>
          <w:szCs w:val="24"/>
        </w:rPr>
        <w:t>*/odstupujeme*</w:t>
      </w:r>
      <w:r w:rsidRPr="00DD3281">
        <w:rPr>
          <w:rFonts w:cs="Arial"/>
          <w:b/>
          <w:szCs w:val="24"/>
        </w:rPr>
        <w:t xml:space="preserve"> od smlouvy o </w:t>
      </w:r>
      <w:r w:rsidR="00984DFC">
        <w:rPr>
          <w:rFonts w:cs="Arial"/>
          <w:b/>
          <w:szCs w:val="24"/>
        </w:rPr>
        <w:t>koupi</w:t>
      </w:r>
      <w:r w:rsidRPr="00DD3281">
        <w:rPr>
          <w:rFonts w:cs="Arial"/>
          <w:b/>
          <w:szCs w:val="24"/>
        </w:rPr>
        <w:t xml:space="preserve"> tohoto </w:t>
      </w:r>
      <w:r w:rsidR="00984DFC">
        <w:rPr>
          <w:rFonts w:cs="Arial"/>
          <w:b/>
          <w:szCs w:val="24"/>
        </w:rPr>
        <w:t>zboží*</w:t>
      </w:r>
      <w:r w:rsidR="00081C6D">
        <w:rPr>
          <w:rFonts w:cs="Arial"/>
          <w:b/>
          <w:szCs w:val="24"/>
        </w:rPr>
        <w:t xml:space="preserve"> / </w:t>
      </w:r>
      <w:r w:rsidR="00984DFC">
        <w:rPr>
          <w:rFonts w:cs="Arial"/>
          <w:b/>
          <w:szCs w:val="24"/>
        </w:rPr>
        <w:t>o poskytnutí těchto služeb*</w:t>
      </w:r>
      <w:r w:rsidRPr="00DD3281">
        <w:rPr>
          <w:rFonts w:cs="Arial"/>
          <w:b/>
          <w:szCs w:val="24"/>
        </w:rPr>
        <w:t>:</w:t>
      </w:r>
    </w:p>
    <w:p w14:paraId="45C3AEBD" w14:textId="77777777" w:rsidR="00DD3281" w:rsidRDefault="00DD3281" w:rsidP="00DD3281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73F5F22C" w14:textId="77777777" w:rsidR="00615ADD" w:rsidRPr="00DD3281" w:rsidRDefault="00615ADD" w:rsidP="00615ADD">
      <w:pPr>
        <w:tabs>
          <w:tab w:val="right" w:leader="dot" w:pos="878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</w:t>
      </w:r>
    </w:p>
    <w:p w14:paraId="39BB3863" w14:textId="77777777" w:rsidR="00615ADD" w:rsidRDefault="00615ADD" w:rsidP="00DD3281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782B2218" w14:textId="77777777" w:rsidR="00615ADD" w:rsidRPr="00DD3281" w:rsidRDefault="00615ADD" w:rsidP="00615ADD">
      <w:pPr>
        <w:tabs>
          <w:tab w:val="right" w:leader="dot" w:pos="878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</w:t>
      </w:r>
    </w:p>
    <w:p w14:paraId="77EDC853" w14:textId="77777777" w:rsidR="00615ADD" w:rsidRDefault="00615ADD" w:rsidP="00DD3281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226FE60E" w14:textId="77777777" w:rsidR="00615ADD" w:rsidRPr="00DD3281" w:rsidRDefault="00615ADD" w:rsidP="00615ADD">
      <w:pPr>
        <w:tabs>
          <w:tab w:val="right" w:leader="dot" w:pos="8789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</w:t>
      </w:r>
    </w:p>
    <w:p w14:paraId="4C16D17F" w14:textId="77777777" w:rsidR="00615ADD" w:rsidRPr="00DD3281" w:rsidRDefault="00615ADD" w:rsidP="00DD3281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272C495C" w14:textId="591947C7" w:rsidR="00051AFD" w:rsidRPr="005D0E97" w:rsidRDefault="00BF792F" w:rsidP="00FB1C26">
      <w:pPr>
        <w:tabs>
          <w:tab w:val="right" w:leader="dot" w:pos="8789"/>
        </w:tabs>
        <w:spacing w:after="0"/>
        <w:rPr>
          <w:rFonts w:cs="Arial"/>
          <w:szCs w:val="24"/>
        </w:rPr>
      </w:pPr>
      <w:r w:rsidRPr="005D0E97">
        <w:rPr>
          <w:rFonts w:cs="Arial"/>
          <w:b/>
          <w:szCs w:val="24"/>
        </w:rPr>
        <w:t>Datum objednání</w:t>
      </w:r>
      <w:r w:rsidR="00FB1C26" w:rsidRPr="005D0E97">
        <w:rPr>
          <w:rFonts w:cs="Arial"/>
          <w:b/>
          <w:szCs w:val="24"/>
        </w:rPr>
        <w:t>*/datum obdržení*</w:t>
      </w:r>
      <w:r w:rsidRPr="005D0E97">
        <w:rPr>
          <w:rFonts w:cs="Arial"/>
          <w:b/>
          <w:szCs w:val="24"/>
        </w:rPr>
        <w:t xml:space="preserve">: </w:t>
      </w:r>
      <w:r w:rsidR="00615ADD" w:rsidRPr="005D0E97">
        <w:rPr>
          <w:rFonts w:cs="Arial"/>
          <w:szCs w:val="24"/>
        </w:rPr>
        <w:t>_______________________________________</w:t>
      </w:r>
    </w:p>
    <w:p w14:paraId="69F03BE5" w14:textId="77777777" w:rsidR="00FB1C26" w:rsidRPr="005D0E97" w:rsidRDefault="00FB1C26" w:rsidP="00FB1C26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1976972C" w14:textId="4ACA1582" w:rsidR="00051AFD" w:rsidRPr="00DD3281" w:rsidRDefault="00051AFD" w:rsidP="00DD3281">
      <w:pPr>
        <w:tabs>
          <w:tab w:val="right" w:leader="dot" w:pos="8789"/>
        </w:tabs>
        <w:spacing w:after="0"/>
        <w:rPr>
          <w:rFonts w:cs="Arial"/>
          <w:b/>
          <w:szCs w:val="24"/>
        </w:rPr>
      </w:pPr>
      <w:r w:rsidRPr="00DD3281">
        <w:rPr>
          <w:rFonts w:cs="Arial"/>
          <w:b/>
          <w:szCs w:val="24"/>
        </w:rPr>
        <w:t>Jméno a příjmení spotřebitele</w:t>
      </w:r>
      <w:r w:rsidR="0082581D">
        <w:rPr>
          <w:rFonts w:cs="Arial"/>
          <w:b/>
          <w:szCs w:val="24"/>
        </w:rPr>
        <w:t>/spotřebitelů</w:t>
      </w:r>
      <w:r w:rsidR="00DD3281" w:rsidRPr="00DD3281">
        <w:rPr>
          <w:rFonts w:cs="Arial"/>
          <w:b/>
          <w:szCs w:val="24"/>
        </w:rPr>
        <w:t>:</w:t>
      </w:r>
      <w:r w:rsidR="00615ADD" w:rsidRPr="00615ADD">
        <w:rPr>
          <w:rFonts w:cs="Arial"/>
          <w:szCs w:val="24"/>
        </w:rPr>
        <w:t xml:space="preserve"> </w:t>
      </w:r>
      <w:r w:rsidR="00615ADD">
        <w:rPr>
          <w:rFonts w:cs="Arial"/>
          <w:szCs w:val="24"/>
        </w:rPr>
        <w:t>________________________________</w:t>
      </w:r>
      <w:r w:rsidR="0082581D">
        <w:rPr>
          <w:rFonts w:cs="Arial"/>
          <w:szCs w:val="24"/>
        </w:rPr>
        <w:t>_</w:t>
      </w:r>
    </w:p>
    <w:p w14:paraId="426F5092" w14:textId="77777777" w:rsidR="00615ADD" w:rsidRDefault="00615ADD" w:rsidP="00925FAB">
      <w:pPr>
        <w:tabs>
          <w:tab w:val="right" w:leader="dot" w:pos="8789"/>
        </w:tabs>
        <w:spacing w:after="0"/>
        <w:rPr>
          <w:rFonts w:cs="Arial"/>
          <w:b/>
          <w:szCs w:val="24"/>
        </w:rPr>
      </w:pPr>
    </w:p>
    <w:p w14:paraId="27DD5A0F" w14:textId="6B0C827E" w:rsidR="00EC2554" w:rsidRDefault="00EC2554" w:rsidP="00925FAB">
      <w:pPr>
        <w:tabs>
          <w:tab w:val="right" w:leader="dot" w:pos="8789"/>
        </w:tabs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Číslo daňového dokladu (faktury): </w:t>
      </w:r>
      <w:r w:rsidRPr="005D0E97">
        <w:rPr>
          <w:rFonts w:cs="Arial"/>
          <w:szCs w:val="24"/>
        </w:rPr>
        <w:t>_______________________________________</w:t>
      </w:r>
      <w:r>
        <w:rPr>
          <w:rFonts w:cs="Arial"/>
          <w:szCs w:val="24"/>
        </w:rPr>
        <w:t>__</w:t>
      </w:r>
    </w:p>
    <w:p w14:paraId="2F95B8F1" w14:textId="77777777" w:rsidR="00EC2554" w:rsidRDefault="00EC2554" w:rsidP="00925FAB">
      <w:pPr>
        <w:tabs>
          <w:tab w:val="right" w:leader="dot" w:pos="8789"/>
        </w:tabs>
        <w:spacing w:after="0"/>
        <w:rPr>
          <w:rFonts w:cs="Arial"/>
          <w:b/>
          <w:szCs w:val="24"/>
        </w:rPr>
      </w:pPr>
    </w:p>
    <w:p w14:paraId="3EF3A666" w14:textId="0A8B94EF" w:rsidR="00925FAB" w:rsidRDefault="00051AFD" w:rsidP="00925FAB">
      <w:pPr>
        <w:tabs>
          <w:tab w:val="right" w:leader="dot" w:pos="8789"/>
        </w:tabs>
        <w:spacing w:after="0"/>
        <w:rPr>
          <w:rFonts w:cs="Arial"/>
          <w:szCs w:val="24"/>
        </w:rPr>
      </w:pPr>
      <w:r w:rsidRPr="00DD3281">
        <w:rPr>
          <w:rFonts w:cs="Arial"/>
          <w:b/>
          <w:szCs w:val="24"/>
        </w:rPr>
        <w:t xml:space="preserve">Adresa </w:t>
      </w:r>
      <w:r w:rsidR="0082581D" w:rsidRPr="00DD3281">
        <w:rPr>
          <w:rFonts w:cs="Arial"/>
          <w:b/>
          <w:szCs w:val="24"/>
        </w:rPr>
        <w:t>spotřebitele</w:t>
      </w:r>
      <w:r w:rsidR="0082581D">
        <w:rPr>
          <w:rFonts w:cs="Arial"/>
          <w:b/>
          <w:szCs w:val="24"/>
        </w:rPr>
        <w:t>/spotřebitelů</w:t>
      </w:r>
      <w:r w:rsidR="0082581D" w:rsidRPr="00DD3281">
        <w:rPr>
          <w:rFonts w:cs="Arial"/>
          <w:b/>
          <w:szCs w:val="24"/>
        </w:rPr>
        <w:t>:</w:t>
      </w:r>
      <w:r w:rsidR="0082581D" w:rsidRPr="00615ADD">
        <w:rPr>
          <w:rFonts w:cs="Arial"/>
          <w:szCs w:val="24"/>
        </w:rPr>
        <w:t xml:space="preserve"> </w:t>
      </w:r>
      <w:r w:rsidR="0082581D">
        <w:rPr>
          <w:rFonts w:cs="Arial"/>
          <w:szCs w:val="24"/>
        </w:rPr>
        <w:t>__________________________________________</w:t>
      </w:r>
    </w:p>
    <w:p w14:paraId="5491A05C" w14:textId="77777777" w:rsidR="00AD41F8" w:rsidRDefault="00AD41F8" w:rsidP="00925FAB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347A8FD6" w14:textId="4CAD6850" w:rsidR="00AD41F8" w:rsidRDefault="00AD41F8" w:rsidP="00925FAB">
      <w:pPr>
        <w:tabs>
          <w:tab w:val="right" w:leader="dot" w:pos="8789"/>
        </w:tabs>
        <w:spacing w:after="0"/>
        <w:rPr>
          <w:rFonts w:cs="Arial"/>
          <w:szCs w:val="24"/>
        </w:rPr>
      </w:pPr>
      <w:r w:rsidRPr="00AD41F8">
        <w:rPr>
          <w:rFonts w:cs="Arial"/>
          <w:b/>
          <w:bCs/>
          <w:szCs w:val="24"/>
        </w:rPr>
        <w:t>E-mail</w:t>
      </w:r>
      <w:r>
        <w:rPr>
          <w:rFonts w:cs="Arial"/>
          <w:szCs w:val="24"/>
        </w:rPr>
        <w:t xml:space="preserve"> </w:t>
      </w:r>
      <w:r w:rsidRPr="00DD3281">
        <w:rPr>
          <w:rFonts w:cs="Arial"/>
          <w:b/>
          <w:szCs w:val="24"/>
        </w:rPr>
        <w:t>spotřebitele</w:t>
      </w:r>
      <w:r>
        <w:rPr>
          <w:rFonts w:cs="Arial"/>
          <w:b/>
          <w:szCs w:val="24"/>
        </w:rPr>
        <w:t>/spotřebitelů</w:t>
      </w:r>
      <w:r w:rsidRPr="00DD3281">
        <w:rPr>
          <w:rFonts w:cs="Arial"/>
          <w:b/>
          <w:szCs w:val="24"/>
        </w:rPr>
        <w:t>:</w:t>
      </w:r>
      <w:r w:rsidRPr="00615A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______________________</w:t>
      </w:r>
      <w:r w:rsidR="00EB3E63">
        <w:rPr>
          <w:rFonts w:cs="Arial"/>
          <w:szCs w:val="24"/>
        </w:rPr>
        <w:t>_____________________</w:t>
      </w:r>
    </w:p>
    <w:p w14:paraId="009527BE" w14:textId="77777777" w:rsidR="00615ADD" w:rsidRDefault="00615ADD" w:rsidP="00925FAB">
      <w:pPr>
        <w:tabs>
          <w:tab w:val="right" w:leader="dot" w:pos="8789"/>
        </w:tabs>
        <w:spacing w:after="0"/>
        <w:rPr>
          <w:rFonts w:cs="Arial"/>
          <w:szCs w:val="24"/>
        </w:rPr>
      </w:pPr>
    </w:p>
    <w:p w14:paraId="4B32F562" w14:textId="14646EA6" w:rsidR="00ED18A5" w:rsidRDefault="00BE3B95" w:rsidP="00DD3281">
      <w:pPr>
        <w:spacing w:after="0"/>
        <w:rPr>
          <w:rFonts w:cs="Arial"/>
          <w:szCs w:val="24"/>
        </w:rPr>
      </w:pPr>
      <w:r w:rsidRPr="00293A34">
        <w:rPr>
          <w:rFonts w:cs="Arial"/>
          <w:szCs w:val="24"/>
        </w:rPr>
        <w:t>V</w:t>
      </w:r>
      <w:r w:rsidR="001705C8" w:rsidRPr="00293A34">
        <w:rPr>
          <w:rFonts w:cs="Arial"/>
          <w:szCs w:val="24"/>
        </w:rPr>
        <w:t>yužívám</w:t>
      </w:r>
      <w:r w:rsidR="00DD3281" w:rsidRPr="00293A34">
        <w:rPr>
          <w:rFonts w:cs="Arial"/>
          <w:szCs w:val="24"/>
        </w:rPr>
        <w:t xml:space="preserve"> svého práva a v souladu se zněním § 1829 odst. 1 zákona č. 89/2012 Sb., občanského zákoníku od výše uvedené smlouvy </w:t>
      </w:r>
      <w:r w:rsidR="00674013">
        <w:rPr>
          <w:rFonts w:cs="Arial"/>
          <w:szCs w:val="24"/>
        </w:rPr>
        <w:t>o</w:t>
      </w:r>
      <w:r w:rsidR="006E2420" w:rsidRPr="00293A34">
        <w:rPr>
          <w:rFonts w:cs="Arial"/>
          <w:szCs w:val="24"/>
        </w:rPr>
        <w:t>dstupuji</w:t>
      </w:r>
      <w:r w:rsidR="00D0531A" w:rsidRPr="00293A34">
        <w:rPr>
          <w:rFonts w:cs="Arial"/>
          <w:szCs w:val="24"/>
        </w:rPr>
        <w:t xml:space="preserve"> </w:t>
      </w:r>
      <w:r w:rsidR="006E2420" w:rsidRPr="00293A34">
        <w:rPr>
          <w:rFonts w:cs="Arial"/>
          <w:szCs w:val="24"/>
        </w:rPr>
        <w:t>v rozsahu</w:t>
      </w:r>
      <w:r w:rsidR="00D0531A" w:rsidRPr="00293A34">
        <w:rPr>
          <w:rFonts w:cs="Arial"/>
          <w:szCs w:val="24"/>
        </w:rPr>
        <w:t xml:space="preserve"> uveden</w:t>
      </w:r>
      <w:r w:rsidR="00FF23E9" w:rsidRPr="00293A34">
        <w:rPr>
          <w:rFonts w:cs="Arial"/>
          <w:szCs w:val="24"/>
        </w:rPr>
        <w:t>ých produktů</w:t>
      </w:r>
      <w:r w:rsidR="00227002" w:rsidRPr="00293A34">
        <w:rPr>
          <w:rFonts w:cs="Arial"/>
          <w:szCs w:val="24"/>
        </w:rPr>
        <w:t xml:space="preserve"> / </w:t>
      </w:r>
      <w:r w:rsidR="00227002" w:rsidRPr="00306171">
        <w:rPr>
          <w:rFonts w:cs="Arial"/>
          <w:szCs w:val="24"/>
        </w:rPr>
        <w:t>služeb</w:t>
      </w:r>
      <w:r w:rsidR="00DD3281" w:rsidRPr="00306171">
        <w:rPr>
          <w:rFonts w:cs="Arial"/>
          <w:szCs w:val="24"/>
        </w:rPr>
        <w:t xml:space="preserve">. </w:t>
      </w:r>
      <w:r w:rsidR="00306171" w:rsidRPr="00306171">
        <w:rPr>
          <w:rFonts w:cs="Arial"/>
          <w:szCs w:val="24"/>
        </w:rPr>
        <w:t xml:space="preserve">Souhlasím, aby mi </w:t>
      </w:r>
      <w:r w:rsidR="00306171">
        <w:rPr>
          <w:rFonts w:cs="Arial"/>
          <w:szCs w:val="24"/>
        </w:rPr>
        <w:t xml:space="preserve">byl </w:t>
      </w:r>
      <w:r w:rsidR="00036346">
        <w:rPr>
          <w:rFonts w:cs="Arial"/>
          <w:szCs w:val="24"/>
        </w:rPr>
        <w:t>k  daňovému dokladu vystaven d</w:t>
      </w:r>
      <w:r w:rsidR="00306171">
        <w:rPr>
          <w:rFonts w:cs="Arial"/>
          <w:szCs w:val="24"/>
        </w:rPr>
        <w:t xml:space="preserve">obropis s tím, že peněžní prostředky </w:t>
      </w:r>
      <w:r w:rsidR="00036346">
        <w:rPr>
          <w:rFonts w:cs="Arial"/>
          <w:szCs w:val="24"/>
        </w:rPr>
        <w:t xml:space="preserve">budou převedeny na mé zákaznické konto e-shopu </w:t>
      </w:r>
      <w:proofErr w:type="spellStart"/>
      <w:r w:rsidR="00036346">
        <w:rPr>
          <w:rFonts w:cs="Arial"/>
          <w:szCs w:val="24"/>
        </w:rPr>
        <w:t>Loxone</w:t>
      </w:r>
      <w:proofErr w:type="spellEnd"/>
      <w:r w:rsidR="00036346">
        <w:rPr>
          <w:rFonts w:cs="Arial"/>
          <w:szCs w:val="24"/>
        </w:rPr>
        <w:t xml:space="preserve"> a na můj bankovní účet </w:t>
      </w:r>
      <w:r w:rsidR="00306171">
        <w:rPr>
          <w:rFonts w:cs="Arial"/>
          <w:szCs w:val="24"/>
        </w:rPr>
        <w:t>mi budou vráceny</w:t>
      </w:r>
      <w:r w:rsidR="00C5760A">
        <w:rPr>
          <w:rFonts w:cs="Arial"/>
          <w:szCs w:val="24"/>
        </w:rPr>
        <w:t xml:space="preserve"> neprodleně poté, </w:t>
      </w:r>
      <w:r w:rsidR="00ED18A5">
        <w:rPr>
          <w:rFonts w:cs="Arial"/>
          <w:szCs w:val="24"/>
        </w:rPr>
        <w:t>co</w:t>
      </w:r>
      <w:r w:rsidR="00306171">
        <w:rPr>
          <w:rFonts w:cs="Arial"/>
          <w:szCs w:val="24"/>
        </w:rPr>
        <w:t xml:space="preserve"> na základě vystaveného dobropisu </w:t>
      </w:r>
      <w:r w:rsidR="00ED18A5">
        <w:rPr>
          <w:rFonts w:cs="Arial"/>
          <w:szCs w:val="24"/>
        </w:rPr>
        <w:t xml:space="preserve">sdělím </w:t>
      </w:r>
      <w:r w:rsidR="00306171">
        <w:rPr>
          <w:rFonts w:cs="Arial"/>
          <w:szCs w:val="24"/>
        </w:rPr>
        <w:t>údaje</w:t>
      </w:r>
      <w:r w:rsidR="00C5760A">
        <w:rPr>
          <w:rFonts w:cs="Arial"/>
          <w:szCs w:val="24"/>
        </w:rPr>
        <w:t xml:space="preserve"> o</w:t>
      </w:r>
      <w:r w:rsidR="00ED18A5">
        <w:rPr>
          <w:rFonts w:cs="Arial"/>
          <w:szCs w:val="24"/>
        </w:rPr>
        <w:t> </w:t>
      </w:r>
      <w:r w:rsidR="00306171">
        <w:rPr>
          <w:rFonts w:cs="Arial"/>
          <w:szCs w:val="24"/>
        </w:rPr>
        <w:t xml:space="preserve">SWIFT a IBAN. </w:t>
      </w:r>
    </w:p>
    <w:p w14:paraId="1FE291FD" w14:textId="1CE2FDE5" w:rsidR="00DD3281" w:rsidRDefault="00DD3281" w:rsidP="00DD3281">
      <w:pPr>
        <w:spacing w:after="0"/>
        <w:rPr>
          <w:rFonts w:cs="Arial"/>
          <w:szCs w:val="24"/>
        </w:rPr>
      </w:pPr>
      <w:r w:rsidRPr="00293A34">
        <w:rPr>
          <w:rFonts w:cs="Arial"/>
          <w:szCs w:val="24"/>
        </w:rPr>
        <w:t xml:space="preserve">Předmět </w:t>
      </w:r>
      <w:r w:rsidR="00FF23E9" w:rsidRPr="00293A34">
        <w:rPr>
          <w:rFonts w:cs="Arial"/>
          <w:szCs w:val="24"/>
        </w:rPr>
        <w:t>plnění</w:t>
      </w:r>
      <w:r w:rsidRPr="00293A34">
        <w:rPr>
          <w:rFonts w:cs="Arial"/>
          <w:szCs w:val="24"/>
        </w:rPr>
        <w:t xml:space="preserve"> Vám bude zaslán zpět v</w:t>
      </w:r>
      <w:r w:rsidR="00C5760A">
        <w:rPr>
          <w:rFonts w:cs="Arial"/>
          <w:szCs w:val="24"/>
        </w:rPr>
        <w:t> </w:t>
      </w:r>
      <w:r w:rsidRPr="00293A34">
        <w:rPr>
          <w:rFonts w:cs="Arial"/>
          <w:szCs w:val="24"/>
        </w:rPr>
        <w:t xml:space="preserve">samostatné zásilce </w:t>
      </w:r>
      <w:r w:rsidR="00274975" w:rsidRPr="00293A34">
        <w:rPr>
          <w:rFonts w:cs="Arial"/>
          <w:szCs w:val="24"/>
        </w:rPr>
        <w:t>do 14 dnů od tohoto odstoupení</w:t>
      </w:r>
      <w:r w:rsidR="002B28EC" w:rsidRPr="00293A34">
        <w:rPr>
          <w:rFonts w:cs="Arial"/>
          <w:szCs w:val="24"/>
        </w:rPr>
        <w:t xml:space="preserve">. </w:t>
      </w:r>
      <w:r w:rsidRPr="00293A34">
        <w:rPr>
          <w:rFonts w:cs="Arial"/>
          <w:szCs w:val="24"/>
        </w:rPr>
        <w:t xml:space="preserve">Prosím o zaslání potvrzení e-mailem, že </w:t>
      </w:r>
      <w:r w:rsidR="00BE3B95" w:rsidRPr="00293A34">
        <w:rPr>
          <w:rFonts w:cs="Arial"/>
          <w:szCs w:val="24"/>
        </w:rPr>
        <w:t>jste tuto listinu obdrželi</w:t>
      </w:r>
      <w:r w:rsidRPr="00293A34">
        <w:rPr>
          <w:rFonts w:cs="Arial"/>
          <w:szCs w:val="24"/>
        </w:rPr>
        <w:t>.</w:t>
      </w:r>
      <w:r w:rsidRPr="00DD3281">
        <w:rPr>
          <w:rFonts w:cs="Arial"/>
          <w:szCs w:val="24"/>
        </w:rPr>
        <w:t xml:space="preserve"> </w:t>
      </w:r>
    </w:p>
    <w:p w14:paraId="52074884" w14:textId="77777777" w:rsidR="00DD3281" w:rsidRPr="00DD3281" w:rsidRDefault="00DD3281" w:rsidP="00DD3281">
      <w:pPr>
        <w:spacing w:after="0"/>
        <w:rPr>
          <w:rFonts w:cs="Arial"/>
          <w:szCs w:val="24"/>
        </w:rPr>
      </w:pPr>
    </w:p>
    <w:p w14:paraId="1BE7E46B" w14:textId="77777777" w:rsidR="00DD3281" w:rsidRPr="00DD3281" w:rsidRDefault="00DD3281" w:rsidP="00051AFD">
      <w:pPr>
        <w:spacing w:after="0"/>
        <w:rPr>
          <w:rFonts w:cs="Arial"/>
          <w:szCs w:val="24"/>
        </w:rPr>
      </w:pPr>
    </w:p>
    <w:p w14:paraId="2A32AE2C" w14:textId="0B5729F5" w:rsidR="00DD3281" w:rsidRPr="00DD3281" w:rsidRDefault="00EB3E63" w:rsidP="00051AF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_____________________</w:t>
      </w:r>
      <w:r w:rsidR="00DD3281" w:rsidRPr="00DD3281">
        <w:rPr>
          <w:rFonts w:cs="Arial"/>
          <w:szCs w:val="24"/>
        </w:rPr>
        <w:t xml:space="preserve">                                 </w:t>
      </w:r>
      <w:r>
        <w:rPr>
          <w:rFonts w:cs="Arial"/>
          <w:szCs w:val="24"/>
        </w:rPr>
        <w:t>___________________________</w:t>
      </w:r>
    </w:p>
    <w:p w14:paraId="6C2821BC" w14:textId="77777777" w:rsidR="00863521" w:rsidRDefault="00DD3281" w:rsidP="00DD3281">
      <w:pPr>
        <w:spacing w:after="0"/>
        <w:ind w:firstLine="709"/>
        <w:rPr>
          <w:rFonts w:cs="Arial"/>
          <w:szCs w:val="24"/>
        </w:rPr>
      </w:pPr>
      <w:r w:rsidRPr="00DD3281">
        <w:rPr>
          <w:rFonts w:cs="Arial"/>
          <w:szCs w:val="24"/>
        </w:rPr>
        <w:t xml:space="preserve">   </w:t>
      </w:r>
      <w:r w:rsidR="00051AFD" w:rsidRPr="00DD3281">
        <w:rPr>
          <w:rFonts w:cs="Arial"/>
          <w:szCs w:val="24"/>
        </w:rPr>
        <w:t>Datum</w:t>
      </w:r>
      <w:r w:rsidRPr="00DD3281">
        <w:rPr>
          <w:rFonts w:cs="Arial"/>
          <w:szCs w:val="24"/>
        </w:rPr>
        <w:t xml:space="preserve"> </w:t>
      </w:r>
      <w:r w:rsidRPr="00DD3281">
        <w:rPr>
          <w:rFonts w:cs="Arial"/>
          <w:szCs w:val="24"/>
        </w:rPr>
        <w:tab/>
      </w:r>
      <w:r w:rsidRPr="00DD3281">
        <w:rPr>
          <w:rFonts w:cs="Arial"/>
          <w:szCs w:val="24"/>
        </w:rPr>
        <w:tab/>
      </w:r>
      <w:r w:rsidRPr="00DD3281">
        <w:rPr>
          <w:rFonts w:cs="Arial"/>
          <w:szCs w:val="24"/>
        </w:rPr>
        <w:tab/>
      </w:r>
      <w:r w:rsidRPr="00DD3281">
        <w:rPr>
          <w:rFonts w:cs="Arial"/>
          <w:szCs w:val="24"/>
        </w:rPr>
        <w:tab/>
      </w:r>
      <w:r w:rsidRPr="00DD3281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</w:t>
      </w:r>
      <w:r w:rsidRPr="00DD3281">
        <w:rPr>
          <w:rFonts w:cs="Arial"/>
          <w:szCs w:val="24"/>
        </w:rPr>
        <w:t>Podpis spotřebitele</w:t>
      </w:r>
      <w:r w:rsidR="00863521">
        <w:rPr>
          <w:rFonts w:cs="Arial"/>
          <w:szCs w:val="24"/>
        </w:rPr>
        <w:t xml:space="preserve"> </w:t>
      </w:r>
    </w:p>
    <w:p w14:paraId="75509B88" w14:textId="631AB263" w:rsidR="00051AFD" w:rsidRDefault="00863521" w:rsidP="00863521">
      <w:pPr>
        <w:spacing w:after="0"/>
        <w:ind w:left="4254"/>
        <w:rPr>
          <w:rFonts w:cs="Arial"/>
          <w:szCs w:val="24"/>
        </w:rPr>
      </w:pPr>
      <w:r>
        <w:rPr>
          <w:rFonts w:cs="Arial"/>
          <w:szCs w:val="24"/>
        </w:rPr>
        <w:t xml:space="preserve">     (pokud formulář není odesílán elektronicky)</w:t>
      </w:r>
    </w:p>
    <w:p w14:paraId="046D15B6" w14:textId="77777777" w:rsidR="008D0A5F" w:rsidRDefault="008D0A5F" w:rsidP="008D0A5F">
      <w:pPr>
        <w:spacing w:after="0"/>
        <w:rPr>
          <w:rFonts w:cs="Arial"/>
          <w:szCs w:val="24"/>
        </w:rPr>
      </w:pPr>
    </w:p>
    <w:p w14:paraId="12C0222C" w14:textId="30B23BA8" w:rsidR="008D0A5F" w:rsidRPr="00DD3281" w:rsidRDefault="008D0A5F" w:rsidP="008D0A5F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="00397C3B">
        <w:rPr>
          <w:rFonts w:cs="Arial"/>
          <w:szCs w:val="24"/>
        </w:rPr>
        <w:t>) nehodící se škrtněte</w:t>
      </w:r>
      <w:r w:rsidR="006F6E94">
        <w:rPr>
          <w:rFonts w:cs="Arial"/>
          <w:szCs w:val="24"/>
        </w:rPr>
        <w:t xml:space="preserve"> a </w:t>
      </w:r>
      <w:r w:rsidR="00D01E9F">
        <w:rPr>
          <w:rFonts w:cs="Arial"/>
          <w:szCs w:val="24"/>
        </w:rPr>
        <w:t>chybějící údaje doplňte</w:t>
      </w:r>
      <w:r w:rsidR="00397C3B">
        <w:rPr>
          <w:rFonts w:cs="Arial"/>
          <w:szCs w:val="24"/>
        </w:rPr>
        <w:t>.</w:t>
      </w:r>
    </w:p>
    <w:sectPr w:rsidR="008D0A5F" w:rsidRPr="00DD3281" w:rsidSect="00C5760A">
      <w:pgSz w:w="11906" w:h="16838"/>
      <w:pgMar w:top="1134" w:right="1418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253A" w14:textId="77777777" w:rsidR="00C5760A" w:rsidRDefault="00C5760A" w:rsidP="00C5760A">
      <w:pPr>
        <w:spacing w:after="0" w:line="240" w:lineRule="auto"/>
      </w:pPr>
      <w:r>
        <w:separator/>
      </w:r>
    </w:p>
  </w:endnote>
  <w:endnote w:type="continuationSeparator" w:id="0">
    <w:p w14:paraId="2F9CA31E" w14:textId="77777777" w:rsidR="00C5760A" w:rsidRDefault="00C5760A" w:rsidP="00C5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202" w14:textId="77777777" w:rsidR="00C5760A" w:rsidRDefault="00C5760A" w:rsidP="00C5760A">
      <w:pPr>
        <w:spacing w:after="0" w:line="240" w:lineRule="auto"/>
      </w:pPr>
      <w:r>
        <w:separator/>
      </w:r>
    </w:p>
  </w:footnote>
  <w:footnote w:type="continuationSeparator" w:id="0">
    <w:p w14:paraId="574C2B5A" w14:textId="77777777" w:rsidR="00C5760A" w:rsidRDefault="00C5760A" w:rsidP="00C5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426EF"/>
    <w:multiLevelType w:val="multilevel"/>
    <w:tmpl w:val="FA08C480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6404DB"/>
    <w:multiLevelType w:val="multilevel"/>
    <w:tmpl w:val="84D08702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2B24388"/>
    <w:multiLevelType w:val="multilevel"/>
    <w:tmpl w:val="033C5D74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B10534"/>
    <w:multiLevelType w:val="multilevel"/>
    <w:tmpl w:val="748A2EA2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0553E"/>
    <w:multiLevelType w:val="multilevel"/>
    <w:tmpl w:val="B69C1AB2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6829379F"/>
    <w:multiLevelType w:val="multilevel"/>
    <w:tmpl w:val="39528BF2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6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 w16cid:durableId="1804500068">
    <w:abstractNumId w:val="5"/>
  </w:num>
  <w:num w:numId="2" w16cid:durableId="770510138">
    <w:abstractNumId w:val="4"/>
  </w:num>
  <w:num w:numId="3" w16cid:durableId="500589720">
    <w:abstractNumId w:val="2"/>
  </w:num>
  <w:num w:numId="4" w16cid:durableId="1569994737">
    <w:abstractNumId w:val="2"/>
  </w:num>
  <w:num w:numId="5" w16cid:durableId="1992518300">
    <w:abstractNumId w:val="2"/>
  </w:num>
  <w:num w:numId="6" w16cid:durableId="2083019101">
    <w:abstractNumId w:val="2"/>
  </w:num>
  <w:num w:numId="7" w16cid:durableId="1343706205">
    <w:abstractNumId w:val="2"/>
  </w:num>
  <w:num w:numId="8" w16cid:durableId="2091416029">
    <w:abstractNumId w:val="2"/>
  </w:num>
  <w:num w:numId="9" w16cid:durableId="305084927">
    <w:abstractNumId w:val="3"/>
  </w:num>
  <w:num w:numId="10" w16cid:durableId="1743016079">
    <w:abstractNumId w:val="0"/>
  </w:num>
  <w:num w:numId="11" w16cid:durableId="1834028974">
    <w:abstractNumId w:val="1"/>
  </w:num>
  <w:num w:numId="12" w16cid:durableId="860051281">
    <w:abstractNumId w:val="1"/>
  </w:num>
  <w:num w:numId="13" w16cid:durableId="934560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FD"/>
    <w:rsid w:val="00002E2E"/>
    <w:rsid w:val="00036346"/>
    <w:rsid w:val="00051AFD"/>
    <w:rsid w:val="00072B40"/>
    <w:rsid w:val="00081C6D"/>
    <w:rsid w:val="000E3619"/>
    <w:rsid w:val="00120E2B"/>
    <w:rsid w:val="00164B3B"/>
    <w:rsid w:val="001705C8"/>
    <w:rsid w:val="00186311"/>
    <w:rsid w:val="002264AA"/>
    <w:rsid w:val="00227002"/>
    <w:rsid w:val="00236243"/>
    <w:rsid w:val="00241439"/>
    <w:rsid w:val="00274975"/>
    <w:rsid w:val="00293A34"/>
    <w:rsid w:val="002B0C97"/>
    <w:rsid w:val="002B28EC"/>
    <w:rsid w:val="00306171"/>
    <w:rsid w:val="00397C3B"/>
    <w:rsid w:val="00404B6F"/>
    <w:rsid w:val="004A5B13"/>
    <w:rsid w:val="004B3BE9"/>
    <w:rsid w:val="00521F0F"/>
    <w:rsid w:val="005528C9"/>
    <w:rsid w:val="0057471F"/>
    <w:rsid w:val="00593C86"/>
    <w:rsid w:val="00595826"/>
    <w:rsid w:val="005D0E97"/>
    <w:rsid w:val="00615ADD"/>
    <w:rsid w:val="00627D5E"/>
    <w:rsid w:val="00632BD7"/>
    <w:rsid w:val="006607CF"/>
    <w:rsid w:val="006638C0"/>
    <w:rsid w:val="00674013"/>
    <w:rsid w:val="006E2420"/>
    <w:rsid w:val="006F6E94"/>
    <w:rsid w:val="00754D76"/>
    <w:rsid w:val="00777A53"/>
    <w:rsid w:val="007A4B97"/>
    <w:rsid w:val="0082581D"/>
    <w:rsid w:val="008419E0"/>
    <w:rsid w:val="00863521"/>
    <w:rsid w:val="00870D57"/>
    <w:rsid w:val="008D0A5F"/>
    <w:rsid w:val="00913A79"/>
    <w:rsid w:val="00916F9B"/>
    <w:rsid w:val="00925FAB"/>
    <w:rsid w:val="00952827"/>
    <w:rsid w:val="00984DFC"/>
    <w:rsid w:val="009D02CE"/>
    <w:rsid w:val="009F1410"/>
    <w:rsid w:val="009F612B"/>
    <w:rsid w:val="00AA4DB7"/>
    <w:rsid w:val="00AA6987"/>
    <w:rsid w:val="00AD41F8"/>
    <w:rsid w:val="00B12DE6"/>
    <w:rsid w:val="00B927F0"/>
    <w:rsid w:val="00BB283F"/>
    <w:rsid w:val="00BE3B95"/>
    <w:rsid w:val="00BF792F"/>
    <w:rsid w:val="00C46E08"/>
    <w:rsid w:val="00C5760A"/>
    <w:rsid w:val="00D01E9F"/>
    <w:rsid w:val="00D0531A"/>
    <w:rsid w:val="00D172C5"/>
    <w:rsid w:val="00DD3281"/>
    <w:rsid w:val="00E82922"/>
    <w:rsid w:val="00EB3E63"/>
    <w:rsid w:val="00EC2554"/>
    <w:rsid w:val="00ED00C4"/>
    <w:rsid w:val="00ED18A5"/>
    <w:rsid w:val="00EF1C24"/>
    <w:rsid w:val="00F419A5"/>
    <w:rsid w:val="00F72393"/>
    <w:rsid w:val="00F7370E"/>
    <w:rsid w:val="00F92B41"/>
    <w:rsid w:val="00F955D5"/>
    <w:rsid w:val="00F977B5"/>
    <w:rsid w:val="00FA2595"/>
    <w:rsid w:val="00FB1C26"/>
    <w:rsid w:val="00FC611F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CD37"/>
  <w15:chartTrackingRefBased/>
  <w15:docId w15:val="{568BDDD9-156F-4719-9CC8-00B4321B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rsid w:val="009F1410"/>
    <w:pPr>
      <w:spacing w:after="100" w:line="288" w:lineRule="auto"/>
      <w:jc w:val="both"/>
    </w:pPr>
    <w:rPr>
      <w:rFonts w:ascii="Arial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uiPriority w:val="9"/>
    <w:rsid w:val="009F1410"/>
    <w:pPr>
      <w:spacing w:before="480" w:after="360" w:line="240" w:lineRule="auto"/>
      <w:outlineLvl w:val="0"/>
    </w:pPr>
    <w:rPr>
      <w:rFonts w:eastAsiaTheme="majorEastAsia"/>
      <w:b/>
      <w:caps/>
      <w:sz w:val="32"/>
    </w:rPr>
  </w:style>
  <w:style w:type="paragraph" w:styleId="Nadpis2">
    <w:name w:val="heading 2"/>
    <w:aliases w:val="AKFZ podání 2"/>
    <w:basedOn w:val="Normln"/>
    <w:next w:val="Normln"/>
    <w:link w:val="Nadpis2Char"/>
    <w:uiPriority w:val="9"/>
    <w:unhideWhenUsed/>
    <w:rsid w:val="009F1410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iPriority w:val="9"/>
    <w:unhideWhenUsed/>
    <w:rsid w:val="009F1410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iPriority w:val="9"/>
    <w:unhideWhenUsed/>
    <w:rsid w:val="009F1410"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9F1410"/>
    <w:pPr>
      <w:spacing w:after="100" w:line="288" w:lineRule="auto"/>
      <w:jc w:val="both"/>
    </w:pPr>
    <w:rPr>
      <w:rFonts w:ascii="Arial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9F1410"/>
    <w:rPr>
      <w:rFonts w:ascii="Arial" w:eastAsia="Calibri" w:hAnsi="Arial" w:cs="Calibri"/>
    </w:rPr>
  </w:style>
  <w:style w:type="paragraph" w:customStyle="1" w:styleId="AKFZslovanodstavec">
    <w:name w:val="AKFZ_číslovaný odstavec"/>
    <w:basedOn w:val="AKFZFnormln"/>
    <w:qFormat/>
    <w:rsid w:val="009F1410"/>
    <w:pPr>
      <w:numPr>
        <w:numId w:val="1"/>
      </w:numPr>
    </w:pPr>
    <w:rPr>
      <w:rFonts w:cs="Arial"/>
    </w:rPr>
  </w:style>
  <w:style w:type="paragraph" w:customStyle="1" w:styleId="AKFZFdkaz">
    <w:name w:val="AKFZF_důkaz"/>
    <w:basedOn w:val="AKFZFnormln"/>
    <w:link w:val="AKFZFdkazChar"/>
    <w:qFormat/>
    <w:rsid w:val="009F1410"/>
    <w:pPr>
      <w:tabs>
        <w:tab w:val="left" w:pos="851"/>
        <w:tab w:val="left" w:pos="1276"/>
      </w:tabs>
      <w:ind w:left="1276" w:hanging="1276"/>
      <w:jc w:val="left"/>
    </w:pPr>
  </w:style>
  <w:style w:type="character" w:customStyle="1" w:styleId="AKFZFdkazChar">
    <w:name w:val="AKFZF_důkaz Char"/>
    <w:basedOn w:val="AKFZFnormlnChar"/>
    <w:link w:val="AKFZFdkaz"/>
    <w:rsid w:val="009F1410"/>
    <w:rPr>
      <w:rFonts w:ascii="Arial" w:eastAsia="Calibri" w:hAnsi="Arial" w:cs="Calibri"/>
    </w:rPr>
  </w:style>
  <w:style w:type="paragraph" w:customStyle="1" w:styleId="AKFZFnovodrka">
    <w:name w:val="AKFZF_nová odrážka"/>
    <w:basedOn w:val="AKFZFnormln"/>
    <w:qFormat/>
    <w:rsid w:val="009F1410"/>
    <w:pPr>
      <w:numPr>
        <w:numId w:val="2"/>
      </w:numPr>
    </w:pPr>
  </w:style>
  <w:style w:type="paragraph" w:customStyle="1" w:styleId="AKFZFnovNadpis1">
    <w:name w:val="AKFZF_nový Nadpis 1"/>
    <w:basedOn w:val="AKFZFnormln"/>
    <w:qFormat/>
    <w:rsid w:val="009F1410"/>
    <w:pPr>
      <w:keepNext/>
      <w:numPr>
        <w:numId w:val="8"/>
      </w:numPr>
      <w:spacing w:before="240" w:after="240"/>
      <w:outlineLvl w:val="0"/>
    </w:pPr>
    <w:rPr>
      <w:b/>
      <w:caps/>
    </w:rPr>
  </w:style>
  <w:style w:type="paragraph" w:customStyle="1" w:styleId="AKFZFnovnadpis2">
    <w:name w:val="AKFZF_nový nadpis 2"/>
    <w:basedOn w:val="AKFZFnormln"/>
    <w:qFormat/>
    <w:rsid w:val="009F1410"/>
    <w:pPr>
      <w:keepNext/>
      <w:numPr>
        <w:ilvl w:val="1"/>
        <w:numId w:val="8"/>
      </w:numPr>
      <w:spacing w:before="240" w:after="240"/>
      <w:outlineLvl w:val="1"/>
    </w:pPr>
    <w:rPr>
      <w:b/>
    </w:rPr>
  </w:style>
  <w:style w:type="paragraph" w:customStyle="1" w:styleId="AKFZFnovnadpis3">
    <w:name w:val="AKFZF_nový nadpis 3"/>
    <w:basedOn w:val="AKFZFnormln"/>
    <w:qFormat/>
    <w:rsid w:val="009F1410"/>
    <w:pPr>
      <w:keepNext/>
      <w:numPr>
        <w:ilvl w:val="2"/>
        <w:numId w:val="8"/>
      </w:numPr>
      <w:spacing w:before="240" w:after="240"/>
      <w:outlineLvl w:val="2"/>
    </w:pPr>
    <w:rPr>
      <w:b/>
    </w:rPr>
  </w:style>
  <w:style w:type="paragraph" w:customStyle="1" w:styleId="AKFZFnovnadpis4">
    <w:name w:val="AKFZF_nový nadpis 4"/>
    <w:basedOn w:val="Normln"/>
    <w:qFormat/>
    <w:rsid w:val="009F1410"/>
    <w:pPr>
      <w:keepNext/>
      <w:numPr>
        <w:ilvl w:val="3"/>
        <w:numId w:val="8"/>
      </w:numPr>
      <w:spacing w:before="240" w:after="240"/>
      <w:outlineLvl w:val="3"/>
    </w:pPr>
    <w:rPr>
      <w:i/>
    </w:rPr>
  </w:style>
  <w:style w:type="paragraph" w:customStyle="1" w:styleId="AKFZFnovnadpis5">
    <w:name w:val="AKFZF_nový nadpis 5"/>
    <w:basedOn w:val="AKFZFnormln"/>
    <w:qFormat/>
    <w:rsid w:val="009F1410"/>
    <w:pPr>
      <w:keepNext/>
      <w:numPr>
        <w:ilvl w:val="4"/>
        <w:numId w:val="8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9F1410"/>
    <w:pPr>
      <w:keepNext/>
      <w:numPr>
        <w:ilvl w:val="5"/>
        <w:numId w:val="8"/>
      </w:numPr>
      <w:spacing w:before="240" w:after="240"/>
    </w:pPr>
    <w:rPr>
      <w:i/>
    </w:rPr>
  </w:style>
  <w:style w:type="paragraph" w:customStyle="1" w:styleId="AKFZFnovpetit">
    <w:name w:val="AKFZF_nový petit"/>
    <w:basedOn w:val="AKFZFnormln"/>
    <w:qFormat/>
    <w:rsid w:val="009F1410"/>
    <w:pPr>
      <w:numPr>
        <w:numId w:val="9"/>
      </w:numPr>
    </w:pPr>
    <w:rPr>
      <w:b/>
    </w:rPr>
  </w:style>
  <w:style w:type="paragraph" w:customStyle="1" w:styleId="AKFZFpodpis">
    <w:name w:val="AKFZF_podpis"/>
    <w:basedOn w:val="AKFZFnormln"/>
    <w:link w:val="AKFZFpodpisChar"/>
    <w:qFormat/>
    <w:rsid w:val="009F1410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9F1410"/>
    <w:rPr>
      <w:rFonts w:ascii="Arial" w:eastAsia="Calibri" w:hAnsi="Arial" w:cs="Calibri"/>
    </w:rPr>
  </w:style>
  <w:style w:type="paragraph" w:customStyle="1" w:styleId="AKFZFPreambule">
    <w:name w:val="AKFZF_Preambule"/>
    <w:qFormat/>
    <w:rsid w:val="009F1410"/>
    <w:pPr>
      <w:numPr>
        <w:numId w:val="10"/>
      </w:numPr>
      <w:spacing w:after="100" w:line="288" w:lineRule="auto"/>
      <w:jc w:val="both"/>
    </w:pPr>
    <w:rPr>
      <w:rFonts w:ascii="Arial" w:hAnsi="Arial" w:cs="Calibri"/>
    </w:rPr>
  </w:style>
  <w:style w:type="paragraph" w:customStyle="1" w:styleId="lneksmlouvy">
    <w:name w:val="článek_smlouvy"/>
    <w:basedOn w:val="AKFZFnormln"/>
    <w:qFormat/>
    <w:rsid w:val="009F1410"/>
    <w:pPr>
      <w:numPr>
        <w:ilvl w:val="1"/>
        <w:numId w:val="12"/>
      </w:numPr>
    </w:pPr>
  </w:style>
  <w:style w:type="paragraph" w:customStyle="1" w:styleId="lneksmlouvynadpis">
    <w:name w:val="Článek_smlouvy_nadpis"/>
    <w:basedOn w:val="AKFZFnormln"/>
    <w:qFormat/>
    <w:rsid w:val="009F1410"/>
    <w:pPr>
      <w:numPr>
        <w:numId w:val="12"/>
      </w:numPr>
      <w:spacing w:before="240"/>
      <w:outlineLvl w:val="0"/>
    </w:pPr>
    <w:rPr>
      <w:b/>
      <w:caps/>
    </w:rPr>
  </w:style>
  <w:style w:type="character" w:styleId="Hypertextovodkaz">
    <w:name w:val="Hyperlink"/>
    <w:basedOn w:val="Standardnpsmoodstavce"/>
    <w:uiPriority w:val="99"/>
    <w:unhideWhenUsed/>
    <w:rsid w:val="009F14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F14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9F1410"/>
    <w:rPr>
      <w:rFonts w:ascii="Arial" w:eastAsiaTheme="majorEastAsia" w:hAnsi="Arial" w:cs="Calibri"/>
      <w:b/>
      <w:caps/>
      <w:sz w:val="32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9F1410"/>
    <w:rPr>
      <w:rFonts w:ascii="Arial" w:eastAsiaTheme="majorEastAsia" w:hAnsi="Arial" w:cs="Calibri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9F1410"/>
    <w:rPr>
      <w:rFonts w:ascii="Arial" w:eastAsiaTheme="majorEastAsia" w:hAnsi="Arial" w:cs="Calibri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9F1410"/>
    <w:rPr>
      <w:rFonts w:ascii="Arial" w:eastAsiaTheme="majorEastAsia" w:hAnsi="Arial" w:cs="Calibri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1410"/>
    <w:pPr>
      <w:keepNext/>
      <w:keepLines/>
      <w:spacing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F1410"/>
  </w:style>
  <w:style w:type="paragraph" w:styleId="Obsah2">
    <w:name w:val="toc 2"/>
    <w:basedOn w:val="Normln"/>
    <w:next w:val="Normln"/>
    <w:autoRedefine/>
    <w:uiPriority w:val="39"/>
    <w:unhideWhenUsed/>
    <w:rsid w:val="009F1410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F1410"/>
    <w:pPr>
      <w:ind w:left="440"/>
    </w:pPr>
  </w:style>
  <w:style w:type="character" w:styleId="Odkaznakoment">
    <w:name w:val="annotation reference"/>
    <w:basedOn w:val="Standardnpsmoodstavce"/>
    <w:uiPriority w:val="99"/>
    <w:semiHidden/>
    <w:unhideWhenUsed/>
    <w:rsid w:val="009F1410"/>
    <w:rPr>
      <w:sz w:val="16"/>
      <w:szCs w:val="16"/>
    </w:rPr>
  </w:style>
  <w:style w:type="paragraph" w:styleId="Odstavecseseznamem">
    <w:name w:val="List Paragraph"/>
    <w:basedOn w:val="Normln"/>
    <w:uiPriority w:val="34"/>
    <w:rsid w:val="009F1410"/>
    <w:pPr>
      <w:ind w:left="720"/>
      <w:contextualSpacing/>
    </w:pPr>
    <w:rPr>
      <w:rFonts w:cs="Times New Roman"/>
    </w:rPr>
  </w:style>
  <w:style w:type="paragraph" w:styleId="Textkomente">
    <w:name w:val="annotation text"/>
    <w:basedOn w:val="Normln"/>
    <w:link w:val="TextkomenteChar"/>
    <w:uiPriority w:val="99"/>
    <w:unhideWhenUsed/>
    <w:rsid w:val="009F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10"/>
    <w:rPr>
      <w:rFonts w:ascii="Arial" w:eastAsia="Calibri" w:hAnsi="Arial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10"/>
    <w:rPr>
      <w:rFonts w:ascii="Arial" w:eastAsia="Calibri" w:hAnsi="Arial" w:cs="Calibri"/>
      <w:b/>
      <w:bCs/>
      <w:sz w:val="20"/>
      <w:szCs w:val="20"/>
    </w:rPr>
  </w:style>
  <w:style w:type="numbering" w:customStyle="1" w:styleId="Styl1">
    <w:name w:val="Styl1"/>
    <w:uiPriority w:val="99"/>
    <w:locked/>
    <w:rsid w:val="009F1410"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410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14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1410"/>
    <w:rPr>
      <w:rFonts w:ascii="Arial" w:eastAsia="Calibri" w:hAnsi="Arial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F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410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9F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1410"/>
    <w:rPr>
      <w:rFonts w:ascii="Arial" w:eastAsia="Calibri" w:hAnsi="Arial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9F1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49A508306C5C2545907EDAED6FFA3D59" ma:contentTypeVersion="6" ma:contentTypeDescription="" ma:contentTypeScope="" ma:versionID="44eb6193c0d1433a07c949ffcddf821f">
  <xsd:schema xmlns:xsd="http://www.w3.org/2001/XMLSchema" xmlns:xs="http://www.w3.org/2001/XMLSchema" xmlns:p="http://schemas.microsoft.com/office/2006/metadata/properties" xmlns:ns2="f6c1a218-cbfa-4a01-b3d4-1c5c095dd6ea" xmlns:ns3="386ffc9d-6583-4c8e-ba29-a43f5d6d35a6" xmlns:ns4="c28c700c-f828-4b7f-9305-9b4dec816b7d" targetNamespace="http://schemas.microsoft.com/office/2006/metadata/properties" ma:root="true" ma:fieldsID="0f31bf74b9541a8fd68acd165a26f2c8" ns2:_="" ns3:_="" ns4:_="">
    <xsd:import namespace="f6c1a218-cbfa-4a01-b3d4-1c5c095dd6ea"/>
    <xsd:import namespace="386ffc9d-6583-4c8e-ba29-a43f5d6d35a6"/>
    <xsd:import namespace="c28c700c-f828-4b7f-9305-9b4dec816b7d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ffc9d-6583-4c8e-ba29-a43f5d6d35a6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e677b8a9-4a4e-488a-b4e4-c486d8d0a9f0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700c-f828-4b7f-9305-9b4dec816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408</Value>
    </TaxCatchAll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Loxone s.r.o.</TermName>
          <TermId xmlns="http://schemas.microsoft.com/office/infopath/2007/PartnerControls">d4c41025-6c25-43bc-8e46-78caac7cbb04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558-021</CisloKauzy>
    <Sdileni xmlns="386ffc9d-6583-4c8e-ba29-a43f5d6d35a6" xsi:nil="true"/>
    <DatumPrijeti xmlns="f6c1a218-cbfa-4a01-b3d4-1c5c095dd6ea">2024-08-14T13:15:46+00:00</DatumPrijeti>
    <Odesilatel xmlns="f6c1a218-cbfa-4a01-b3d4-1c5c095dd6ea" xsi:nil="true"/>
    <Prijemce xmlns="f6c1a218-cbfa-4a01-b3d4-1c5c095dd6ea" xsi:nil="true"/>
  </documentManagement>
</p:properties>
</file>

<file path=customXml/itemProps1.xml><?xml version="1.0" encoding="utf-8"?>
<ds:datastoreItem xmlns:ds="http://schemas.openxmlformats.org/officeDocument/2006/customXml" ds:itemID="{337BED1F-1202-4D25-B467-40B5D21B8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C5ED7-2B25-4C52-8B30-8D699DE4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386ffc9d-6583-4c8e-ba29-a43f5d6d35a6"/>
    <ds:schemaRef ds:uri="c28c700c-f828-4b7f-9305-9b4dec816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9820C-A94F-4BB5-AD34-1B4AC64A821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c28c700c-f828-4b7f-9305-9b4dec816b7d"/>
    <ds:schemaRef ds:uri="http://purl.org/dc/dcmitype/"/>
    <ds:schemaRef ds:uri="http://schemas.microsoft.com/office/infopath/2007/PartnerControls"/>
    <ds:schemaRef ds:uri="386ffc9d-6583-4c8e-ba29-a43f5d6d35a6"/>
    <ds:schemaRef ds:uri="f6c1a218-cbfa-4a01-b3d4-1c5c095dd6e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BUČKOVÁ</dc:creator>
  <cp:keywords/>
  <dc:description/>
  <cp:lastModifiedBy>Iva HORÁČKOVÁ</cp:lastModifiedBy>
  <cp:revision>69</cp:revision>
  <dcterms:created xsi:type="dcterms:W3CDTF">2024-05-02T06:49:00Z</dcterms:created>
  <dcterms:modified xsi:type="dcterms:W3CDTF">2024-09-19T09:02:00Z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0x0101007588873DC7462F4E99D600A979EE6F120049A508306C5C2545907EDAED6FFA3D59</vt:lpwstr>
  </property>
  <property fmtid="{D5CDD505-2E9C-101B-9397-08002B2CF9AE}" pid="3" name="AuthorIds_UIVersion_512">
    <vt:lpwstr>31</vt:lpwstr>
  </property>
  <property fmtid="{D5CDD505-2E9C-101B-9397-08002B2CF9AE}" pid="4" name="TaxKeyword">
    <vt:lpwstr/>
  </property>
  <property fmtid="{D5CDD505-2E9C-101B-9397-08002B2CF9AE}" pid="5" name="Účastníci">
    <vt:lpwstr/>
  </property>
  <property fmtid="{D5CDD505-2E9C-101B-9397-08002B2CF9AE}" pid="6" name="Klient">
    <vt:lpwstr>408</vt:lpwstr>
  </property>
  <property fmtid="{D5CDD505-2E9C-101B-9397-08002B2CF9AE}" pid="7" name="AuthorIds_UIVersion_3">
    <vt:lpwstr>31</vt:lpwstr>
  </property>
  <property fmtid="{D5CDD505-2E9C-101B-9397-08002B2CF9AE}" pid="8" name="MediaServiceImageTags">
    <vt:lpwstr/>
  </property>
  <property fmtid="{D5CDD505-2E9C-101B-9397-08002B2CF9AE}" pid="9" name="_docset_NoMedatataSyncRequired">
    <vt:lpwstr>False</vt:lpwstr>
  </property>
  <property fmtid="{D5CDD505-2E9C-101B-9397-08002B2CF9AE}" pid="10" name="TaxKeywordTaxHTField">
    <vt:lpwstr/>
  </property>
  <property fmtid="{D5CDD505-2E9C-101B-9397-08002B2CF9AE}" pid="11" name="_x00da__x010d_astn_x00ed_ci">
    <vt:lpwstr/>
  </property>
</Properties>
</file>